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4A" w:rsidRPr="00D55A4A" w:rsidRDefault="00D55A4A" w:rsidP="00D55A4A">
      <w:pPr>
        <w:widowControl/>
        <w:pBdr>
          <w:bottom w:val="single" w:sz="6" w:space="11" w:color="E8E8E8"/>
        </w:pBdr>
        <w:spacing w:before="300" w:after="150" w:line="525" w:lineRule="atLeast"/>
        <w:jc w:val="center"/>
        <w:outlineLvl w:val="4"/>
        <w:rPr>
          <w:rFonts w:ascii="Arial" w:eastAsia="宋体" w:hAnsi="Arial" w:cs="Arial"/>
          <w:b/>
          <w:bCs/>
          <w:color w:val="333333"/>
          <w:kern w:val="0"/>
          <w:sz w:val="44"/>
          <w:szCs w:val="44"/>
        </w:rPr>
      </w:pPr>
      <w:r w:rsidRPr="00D55A4A">
        <w:rPr>
          <w:rFonts w:ascii="Arial" w:eastAsia="宋体" w:hAnsi="Arial" w:cs="Arial"/>
          <w:b/>
          <w:bCs/>
          <w:color w:val="333333"/>
          <w:kern w:val="0"/>
          <w:sz w:val="44"/>
          <w:szCs w:val="44"/>
        </w:rPr>
        <w:t>申请承诺书</w:t>
      </w:r>
    </w:p>
    <w:p w:rsidR="00D55A4A" w:rsidRPr="00D55A4A" w:rsidRDefault="00D55A4A" w:rsidP="00D55A4A">
      <w:pPr>
        <w:widowControl/>
        <w:spacing w:line="375" w:lineRule="atLeast"/>
        <w:ind w:left="210" w:hangingChars="100" w:hanging="21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/>
          <w:color w:val="666666"/>
          <w:kern w:val="0"/>
          <w:szCs w:val="21"/>
        </w:rPr>
        <w:t> </w:t>
      </w: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_________认证有限公司：</w:t>
      </w:r>
    </w:p>
    <w:p w:rsidR="00D55A4A" w:rsidRPr="00D55A4A" w:rsidRDefault="00D55A4A" w:rsidP="00D55A4A">
      <w:pPr>
        <w:widowControl/>
        <w:spacing w:line="375" w:lineRule="atLeast"/>
        <w:ind w:firstLineChars="200"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本单位已</w:t>
      </w:r>
      <w:proofErr w:type="gramStart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获取中誉公司</w:t>
      </w:r>
      <w:proofErr w:type="gramEnd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的公开文件，充分了解国家关于认证认可的法律法规</w:t>
      </w:r>
      <w:proofErr w:type="gramStart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及中誉公司</w:t>
      </w:r>
      <w:proofErr w:type="gramEnd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的认证要求，自愿向你公司提出认证申请。在接受审核时向审核组提供必要的工作条件和真实有效的运作信息，按规定缴纳认证相关费用。承诺以下：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1、获得认证后持续有效运行相应的管理体系；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2、遵守认证认可相关法律法规，协助认证监管部门的监督检查，对有关事项的询问和调查如实提供相关材料和信息；</w:t>
      </w:r>
    </w:p>
    <w:p w:rsidR="00D55A4A" w:rsidRPr="00D55A4A" w:rsidRDefault="00D55A4A" w:rsidP="00D55A4A">
      <w:pPr>
        <w:widowControl/>
        <w:spacing w:line="375" w:lineRule="atLeast"/>
        <w:ind w:firstLineChars="200"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3、获得认证证书之后发生以下情况时及时</w:t>
      </w:r>
      <w:proofErr w:type="gramStart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通报中誉公司</w:t>
      </w:r>
      <w:proofErr w:type="gramEnd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A) 客户及相关方有重大投诉；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B) 被政府部门监管认定为不符合（不合格）、发生事故或被媒体</w:t>
      </w:r>
      <w:proofErr w:type="gramStart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爆光</w:t>
      </w:r>
      <w:proofErr w:type="gramEnd"/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C) 相关情况发生变更，包括：法律地位、生产经营状况、组织状态或所有权变更；取得的行政许可资格、资质证书等变更；法定代表人、最高管理者变更；生产经营或服务的工作场所变更；管理体系覆盖的范围变更；管理体系重要过程的重大变更等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4、承诺无逃税骗税、恶意欠薪、非法集资、欺诈、传销、无证照经营、制假售假、扰乱执法等失信行为；承诺无信用不良记录及违规违法行为记录。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lastRenderedPageBreak/>
        <w:t>5、承诺提交认证申请的证明材料、数据和资料全部真实、合法、有效，复印件与原件内容相一致，并对因材料虚假所引发的一切后果承担法律责任。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6、获得认证证书之后，正确使用认证证书、认证标识和标志，避免误导公众认为产品或服务通过认证；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7、在证书有效期内接受例行监督审核；</w:t>
      </w:r>
    </w:p>
    <w:p w:rsidR="00D55A4A" w:rsidRPr="00D55A4A" w:rsidRDefault="00D55A4A" w:rsidP="00D55A4A">
      <w:pPr>
        <w:widowControl/>
        <w:spacing w:line="375" w:lineRule="atLeast"/>
        <w:ind w:leftChars="100" w:left="210" w:firstLineChars="100" w:firstLine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8、该申请书的内容及所附资料属实，如有虚假，自愿承担相应责任。                                                                                                        </w:t>
      </w:r>
    </w:p>
    <w:p w:rsidR="00D55A4A" w:rsidRPr="00D55A4A" w:rsidRDefault="00D55A4A" w:rsidP="00D55A4A">
      <w:pPr>
        <w:widowControl/>
        <w:spacing w:line="375" w:lineRule="atLeast"/>
        <w:ind w:left="280" w:hangingChars="100" w:hanging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                                                  </w:t>
      </w:r>
    </w:p>
    <w:p w:rsidR="00D55A4A" w:rsidRPr="00D55A4A" w:rsidRDefault="00D55A4A" w:rsidP="00D55A4A">
      <w:pPr>
        <w:widowControl/>
        <w:spacing w:line="375" w:lineRule="atLeast"/>
        <w:ind w:left="280" w:hangingChars="100" w:hanging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D55A4A" w:rsidRPr="00D55A4A" w:rsidRDefault="00D55A4A" w:rsidP="00D55A4A">
      <w:pPr>
        <w:widowControl/>
        <w:spacing w:line="375" w:lineRule="atLeast"/>
        <w:ind w:left="280" w:hangingChars="100" w:hanging="2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D55A4A" w:rsidRPr="00D55A4A" w:rsidRDefault="00D55A4A" w:rsidP="00D55A4A">
      <w:pPr>
        <w:widowControl/>
        <w:spacing w:line="375" w:lineRule="atLeast"/>
        <w:ind w:left="280" w:right="210" w:hangingChars="100" w:hanging="2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申请方代表（盖章）:</w:t>
      </w:r>
    </w:p>
    <w:p w:rsidR="00D55A4A" w:rsidRPr="00D55A4A" w:rsidRDefault="00D55A4A" w:rsidP="00D55A4A">
      <w:pPr>
        <w:widowControl/>
        <w:spacing w:line="375" w:lineRule="atLeast"/>
        <w:ind w:left="280" w:hangingChars="100" w:hanging="280"/>
        <w:jc w:val="center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                                                     </w:t>
      </w:r>
    </w:p>
    <w:p w:rsidR="00D55A4A" w:rsidRPr="00D55A4A" w:rsidRDefault="00D55A4A" w:rsidP="00D55A4A">
      <w:pPr>
        <w:widowControl/>
        <w:spacing w:line="375" w:lineRule="atLeast"/>
        <w:ind w:left="280" w:hangingChars="100" w:hanging="2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 xml:space="preserve">                                     </w:t>
      </w:r>
      <w:r w:rsidRPr="00D55A4A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年    月     日</w:t>
      </w:r>
    </w:p>
    <w:sectPr w:rsidR="00D55A4A" w:rsidRPr="00D55A4A" w:rsidSect="00AD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C9" w:rsidRDefault="00BD5DC9" w:rsidP="00D55A4A">
      <w:r>
        <w:separator/>
      </w:r>
    </w:p>
  </w:endnote>
  <w:endnote w:type="continuationSeparator" w:id="0">
    <w:p w:rsidR="00BD5DC9" w:rsidRDefault="00BD5DC9" w:rsidP="00D5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C9" w:rsidRDefault="00BD5DC9" w:rsidP="00D55A4A">
      <w:r>
        <w:separator/>
      </w:r>
    </w:p>
  </w:footnote>
  <w:footnote w:type="continuationSeparator" w:id="0">
    <w:p w:rsidR="00BD5DC9" w:rsidRDefault="00BD5DC9" w:rsidP="00D55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A4A"/>
    <w:rsid w:val="00541AB3"/>
    <w:rsid w:val="0092709A"/>
    <w:rsid w:val="00AD2758"/>
    <w:rsid w:val="00BD5DC9"/>
    <w:rsid w:val="00D5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58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55A4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A4A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D55A4A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6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77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2018-11-08T01:57:00Z</dcterms:created>
  <dcterms:modified xsi:type="dcterms:W3CDTF">2018-11-08T02:00:00Z</dcterms:modified>
</cp:coreProperties>
</file>